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2EE" w:rsidRPr="00E70A51" w:rsidRDefault="00BC42EE" w:rsidP="00BC42EE">
      <w:pPr>
        <w:spacing w:after="0" w:line="240" w:lineRule="auto"/>
        <w:rPr>
          <w:rFonts w:ascii="Times New Roman" w:hAnsi="Times New Roman" w:cs="Times New Roman"/>
          <w:b/>
        </w:rPr>
      </w:pPr>
      <w:r w:rsidRPr="00E70A51">
        <w:rPr>
          <w:rFonts w:ascii="Times New Roman" w:hAnsi="Times New Roman" w:cs="Times New Roman"/>
          <w:b/>
        </w:rPr>
        <w:t>Рассмотрено</w:t>
      </w:r>
      <w:proofErr w:type="gramStart"/>
      <w:r w:rsidRPr="00E70A51">
        <w:rPr>
          <w:rFonts w:ascii="Times New Roman" w:hAnsi="Times New Roman" w:cs="Times New Roman"/>
          <w:b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</w:t>
      </w:r>
      <w:r w:rsidRPr="00E70A51">
        <w:rPr>
          <w:rFonts w:ascii="Times New Roman" w:hAnsi="Times New Roman" w:cs="Times New Roman"/>
          <w:b/>
        </w:rPr>
        <w:t>У</w:t>
      </w:r>
      <w:proofErr w:type="gramEnd"/>
      <w:r w:rsidRPr="00E70A51">
        <w:rPr>
          <w:rFonts w:ascii="Times New Roman" w:hAnsi="Times New Roman" w:cs="Times New Roman"/>
          <w:b/>
        </w:rPr>
        <w:t>тверждаю</w:t>
      </w:r>
    </w:p>
    <w:p w:rsidR="00BC42EE" w:rsidRPr="00E70A51" w:rsidRDefault="00BC42EE" w:rsidP="00BC42EE">
      <w:pPr>
        <w:spacing w:after="0" w:line="240" w:lineRule="auto"/>
        <w:rPr>
          <w:rFonts w:ascii="Times New Roman" w:hAnsi="Times New Roman" w:cs="Times New Roman"/>
        </w:rPr>
      </w:pPr>
      <w:r w:rsidRPr="00E70A51">
        <w:rPr>
          <w:rFonts w:ascii="Times New Roman" w:hAnsi="Times New Roman" w:cs="Times New Roman"/>
        </w:rPr>
        <w:t xml:space="preserve">педагогическим советом                                 </w:t>
      </w:r>
      <w:r>
        <w:rPr>
          <w:rFonts w:ascii="Times New Roman" w:hAnsi="Times New Roman" w:cs="Times New Roman"/>
        </w:rPr>
        <w:t xml:space="preserve">   </w:t>
      </w:r>
      <w:r w:rsidRPr="00E70A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</w:t>
      </w:r>
      <w:r w:rsidRPr="00E70A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E70A51">
        <w:rPr>
          <w:rFonts w:ascii="Times New Roman" w:hAnsi="Times New Roman" w:cs="Times New Roman"/>
        </w:rPr>
        <w:t>Директор МБОУ «</w:t>
      </w:r>
      <w:proofErr w:type="gramStart"/>
      <w:r w:rsidRPr="00E70A51">
        <w:rPr>
          <w:rFonts w:ascii="Times New Roman" w:hAnsi="Times New Roman" w:cs="Times New Roman"/>
        </w:rPr>
        <w:t>В(</w:t>
      </w:r>
      <w:proofErr w:type="gramEnd"/>
      <w:r w:rsidRPr="00E70A51">
        <w:rPr>
          <w:rFonts w:ascii="Times New Roman" w:hAnsi="Times New Roman" w:cs="Times New Roman"/>
        </w:rPr>
        <w:t>С)ОШ №1»</w:t>
      </w:r>
    </w:p>
    <w:p w:rsidR="00BC42EE" w:rsidRPr="00E70A51" w:rsidRDefault="00BC42EE" w:rsidP="00BC42EE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</w:rPr>
      </w:pPr>
      <w:r w:rsidRPr="00E70A51">
        <w:rPr>
          <w:rFonts w:ascii="Times New Roman" w:hAnsi="Times New Roman" w:cs="Times New Roman"/>
        </w:rPr>
        <w:t>протокол №___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Насибуллина И.В./_________</w:t>
      </w:r>
    </w:p>
    <w:p w:rsidR="00BC42EE" w:rsidRPr="00E70A51" w:rsidRDefault="00BC42EE" w:rsidP="00BC42EE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</w:rPr>
      </w:pPr>
      <w:r w:rsidRPr="00E70A51">
        <w:rPr>
          <w:rFonts w:ascii="Times New Roman" w:hAnsi="Times New Roman" w:cs="Times New Roman"/>
        </w:rPr>
        <w:t>от «__»____20__г.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Введено в действие приказом</w:t>
      </w:r>
    </w:p>
    <w:p w:rsidR="00BC42EE" w:rsidRPr="00E70A51" w:rsidRDefault="00BC42EE" w:rsidP="00BC42EE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Pr="00E70A51">
        <w:rPr>
          <w:rFonts w:ascii="Times New Roman" w:hAnsi="Times New Roman" w:cs="Times New Roman"/>
        </w:rPr>
        <w:t xml:space="preserve"> №_____</w:t>
      </w:r>
    </w:p>
    <w:p w:rsidR="00BC42EE" w:rsidRPr="00E70A51" w:rsidRDefault="00BC42EE" w:rsidP="00BC42EE">
      <w:pPr>
        <w:spacing w:after="0" w:line="240" w:lineRule="auto"/>
        <w:rPr>
          <w:rFonts w:ascii="Times New Roman" w:hAnsi="Times New Roman" w:cs="Times New Roman"/>
        </w:rPr>
      </w:pPr>
      <w:r w:rsidRPr="00E70A51">
        <w:rPr>
          <w:rFonts w:ascii="Times New Roman" w:hAnsi="Times New Roman" w:cs="Times New Roman"/>
        </w:rPr>
        <w:t>«Согласовано»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от «__»____20__г.</w:t>
      </w:r>
    </w:p>
    <w:p w:rsidR="00BC42EE" w:rsidRPr="00E70A51" w:rsidRDefault="00BC42EE" w:rsidP="00BC42EE">
      <w:pPr>
        <w:spacing w:after="0" w:line="240" w:lineRule="auto"/>
        <w:rPr>
          <w:rFonts w:ascii="Times New Roman" w:hAnsi="Times New Roman" w:cs="Times New Roman"/>
        </w:rPr>
      </w:pPr>
      <w:r w:rsidRPr="00E70A51">
        <w:rPr>
          <w:rFonts w:ascii="Times New Roman" w:hAnsi="Times New Roman" w:cs="Times New Roman"/>
        </w:rPr>
        <w:t xml:space="preserve">Председатель </w:t>
      </w:r>
      <w:proofErr w:type="gramStart"/>
      <w:r w:rsidRPr="00E70A51">
        <w:rPr>
          <w:rFonts w:ascii="Times New Roman" w:hAnsi="Times New Roman" w:cs="Times New Roman"/>
        </w:rPr>
        <w:t>профсоюзного</w:t>
      </w:r>
      <w:proofErr w:type="gramEnd"/>
      <w:r w:rsidRPr="00E70A51">
        <w:rPr>
          <w:rFonts w:ascii="Times New Roman" w:hAnsi="Times New Roman" w:cs="Times New Roman"/>
        </w:rPr>
        <w:t xml:space="preserve"> </w:t>
      </w:r>
    </w:p>
    <w:p w:rsidR="00BC42EE" w:rsidRDefault="00BC42EE" w:rsidP="00BC42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E70A51">
        <w:rPr>
          <w:rFonts w:ascii="Times New Roman" w:hAnsi="Times New Roman" w:cs="Times New Roman"/>
        </w:rPr>
        <w:t>омитета</w:t>
      </w:r>
    </w:p>
    <w:p w:rsidR="00BC42EE" w:rsidRPr="00E70A51" w:rsidRDefault="00BC42EE" w:rsidP="00BC42E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E70A51">
        <w:rPr>
          <w:rFonts w:ascii="Times New Roman" w:hAnsi="Times New Roman" w:cs="Times New Roman"/>
        </w:rPr>
        <w:t>Нуриахметова</w:t>
      </w:r>
      <w:proofErr w:type="spellEnd"/>
      <w:r w:rsidRPr="00E70A51">
        <w:rPr>
          <w:rFonts w:ascii="Times New Roman" w:hAnsi="Times New Roman" w:cs="Times New Roman"/>
        </w:rPr>
        <w:t xml:space="preserve"> А.Г.</w:t>
      </w:r>
      <w:r>
        <w:rPr>
          <w:rFonts w:ascii="Times New Roman" w:hAnsi="Times New Roman" w:cs="Times New Roman"/>
        </w:rPr>
        <w:t>/______</w:t>
      </w:r>
    </w:p>
    <w:p w:rsidR="00BC42EE" w:rsidRDefault="00BC42EE" w:rsidP="00BC42EE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BC42EE" w:rsidRDefault="00BC42EE" w:rsidP="00BC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C42EE" w:rsidRDefault="00BC42EE" w:rsidP="00BC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C42EE" w:rsidRDefault="00BC42EE" w:rsidP="00BC42EE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П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 w:cs="Times New Roman"/>
          <w:b/>
          <w:bCs/>
          <w:sz w:val="28"/>
          <w:szCs w:val="28"/>
        </w:rPr>
        <w:t>ен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BC42EE" w:rsidRDefault="00BC42EE" w:rsidP="00BC42EE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о семейном образовании и самообразовании</w:t>
      </w:r>
    </w:p>
    <w:p w:rsidR="00BC42EE" w:rsidRDefault="00BC42EE" w:rsidP="00BC42EE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322" w:lineRule="exact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                             М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В(С)ОШ №1</w:t>
      </w:r>
      <w:r>
        <w:rPr>
          <w:rFonts w:ascii="Times New Roman" w:hAnsi="Times New Roman" w:cs="Times New Roman"/>
          <w:b/>
          <w:bCs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льметьевска</w:t>
      </w:r>
    </w:p>
    <w:p w:rsidR="00BC42EE" w:rsidRDefault="00BC42EE" w:rsidP="00586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организации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программ вне организаций, осуществляющих образовательную деятельность (в формах семейного образования и самообразования)</w:t>
      </w:r>
    </w:p>
    <w:p w:rsidR="00BC42EE" w:rsidRDefault="00BC42EE" w:rsidP="00BC42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42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BC42EE">
        <w:rPr>
          <w:rFonts w:ascii="Times New Roman" w:eastAsia="Times New Roman" w:hAnsi="Times New Roman" w:cs="Times New Roman"/>
          <w:b/>
          <w:sz w:val="24"/>
          <w:szCs w:val="24"/>
        </w:rPr>
        <w:t>. Общие положения</w:t>
      </w:r>
    </w:p>
    <w:p w:rsidR="00BC42EE" w:rsidRDefault="00BC42EE" w:rsidP="00BC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E">
        <w:rPr>
          <w:rFonts w:ascii="Times New Roman" w:eastAsia="Times New Roman" w:hAnsi="Times New Roman" w:cs="Times New Roman"/>
          <w:sz w:val="24"/>
          <w:szCs w:val="24"/>
        </w:rPr>
        <w:t>1.1. Насто</w:t>
      </w:r>
      <w:r>
        <w:rPr>
          <w:rFonts w:ascii="Times New Roman" w:eastAsia="Times New Roman" w:hAnsi="Times New Roman" w:cs="Times New Roman"/>
          <w:sz w:val="24"/>
          <w:szCs w:val="24"/>
        </w:rPr>
        <w:t>ящее Положение разработано в соответствии со ст.43 Конституции Российской Федерации, ст.63 Семейного Кодекса Российской Федерации, Федеральным Законом от 29.12.2012 №273-ФЗ «Об образовании в Российской Федерации».</w:t>
      </w:r>
    </w:p>
    <w:p w:rsidR="00BC42EE" w:rsidRDefault="00BC42EE" w:rsidP="00BC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В соответствии с Федеральным законом от 29.12.2012 г. №273-ФЗ «Об образовании в Российской Федерации» общее образование может быть получено:</w:t>
      </w:r>
    </w:p>
    <w:p w:rsidR="00BC42EE" w:rsidRDefault="00BC42EE" w:rsidP="00BC4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а) в организациях, осуществляющих образовательную деятельность;</w:t>
      </w:r>
    </w:p>
    <w:p w:rsidR="00BC42EE" w:rsidRDefault="00BC42EE" w:rsidP="00BC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б) вне организаций, осуществляющих образовательную деятельность (в формах    </w:t>
      </w:r>
    </w:p>
    <w:p w:rsidR="00BC42EE" w:rsidRDefault="00BC42EE" w:rsidP="00BC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семейного образования и самообразования).</w:t>
      </w:r>
    </w:p>
    <w:p w:rsidR="00933E16" w:rsidRDefault="00933E16" w:rsidP="00BC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6E98" w:rsidRPr="00BC42EE" w:rsidRDefault="00BC42EE" w:rsidP="00933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С учет</w:t>
      </w:r>
      <w:r w:rsidR="00933E16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потребностей и возможностей личности обучающихся, образовательные программы </w:t>
      </w:r>
      <w:r w:rsidR="00933E16">
        <w:rPr>
          <w:rFonts w:ascii="Times New Roman" w:eastAsia="Times New Roman" w:hAnsi="Times New Roman" w:cs="Times New Roman"/>
          <w:sz w:val="24"/>
          <w:szCs w:val="24"/>
        </w:rPr>
        <w:t>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1.4.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1.5. 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1.6.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1.7. Настоящие Положение определяет порядок организации получения семейного образования, самообразования.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>II.                Организация семейного образования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2.1.            Право определять получение ребёнком образования в семейной форме предоставлено родителям (законным представителям). При этом  обязательно должно учитываться мнение ребенка. 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2.2.           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может перейти на семейную форму получения образования  на любом уровне образования: начальном общем, основном общем.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2.3.           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2.4.            Если ребёнок обучается в школе, то</w:t>
      </w:r>
      <w:r w:rsidR="00CB0B71">
        <w:rPr>
          <w:rFonts w:ascii="Times New Roman" w:eastAsia="Times New Roman" w:hAnsi="Times New Roman" w:cs="Times New Roman"/>
          <w:sz w:val="24"/>
          <w:szCs w:val="24"/>
        </w:rPr>
        <w:t xml:space="preserve"> родителям (законным представителям)</w:t>
      </w: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следует обратиться к руководителю образовательной организации с заявление</w:t>
      </w:r>
      <w:r w:rsidR="00CB0B71">
        <w:rPr>
          <w:rFonts w:ascii="Times New Roman" w:eastAsia="Times New Roman" w:hAnsi="Times New Roman" w:cs="Times New Roman"/>
          <w:sz w:val="24"/>
          <w:szCs w:val="24"/>
        </w:rPr>
        <w:t xml:space="preserve">м о переходе на получение </w:t>
      </w: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в форме семейного образования. При этом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отчисляется из образовательной организации.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2.5.           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МУ «Управление образования</w:t>
      </w:r>
      <w:r w:rsidR="007A790D">
        <w:rPr>
          <w:rFonts w:ascii="Times New Roman" w:eastAsia="Times New Roman" w:hAnsi="Times New Roman" w:cs="Times New Roman"/>
          <w:sz w:val="24"/>
          <w:szCs w:val="24"/>
        </w:rPr>
        <w:t>» Альм</w:t>
      </w:r>
      <w:r w:rsidR="0044702D">
        <w:rPr>
          <w:rFonts w:ascii="Times New Roman" w:eastAsia="Times New Roman" w:hAnsi="Times New Roman" w:cs="Times New Roman"/>
          <w:sz w:val="24"/>
          <w:szCs w:val="24"/>
        </w:rPr>
        <w:t>етьевского муниципального района,</w:t>
      </w: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которое ведет учет детей, имеющих право на получение общего образования каждого уровня.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2.6.            По решению родителей (законных представителей) обучающийся вправе на любом этапе обучения продолжить образование в любой иной форме, либо использовать право на сочетание форм получения образования и обучения.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2.7.           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</w:t>
      </w:r>
      <w:proofErr w:type="spellStart"/>
      <w:r w:rsidRPr="00963A6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России от 15.02.2012 №107.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>III. Организация самообразования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3.1. Среднее общее образование может быть получено в форме самообразования.  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3.3. Лица, избравшие самообразование 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предоставляют имеющиеся документы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о промежуточной аттестации или документ об образовании. 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 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 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Организация и проведения аттестации </w:t>
      </w:r>
      <w:proofErr w:type="gramStart"/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4.1. Лица,  не имеющие основного общего и среднего общего образования, вправе пройти экстерном промежуточную и государственную итоговую аттестацию  в  образовательных   организациях по имеющим государственную аккредитацию образовательным программам основного общего и среднего общего образования бесплатно</w:t>
      </w:r>
      <w:r w:rsidR="007A5B2E">
        <w:rPr>
          <w:rFonts w:ascii="Times New Roman" w:eastAsia="Times New Roman" w:hAnsi="Times New Roman" w:cs="Times New Roman"/>
          <w:sz w:val="24"/>
          <w:szCs w:val="24"/>
        </w:rPr>
        <w:t xml:space="preserve"> с периодичностью один раз в год</w:t>
      </w:r>
      <w:r w:rsidR="00CB0B71">
        <w:rPr>
          <w:rFonts w:ascii="Times New Roman" w:eastAsia="Times New Roman" w:hAnsi="Times New Roman" w:cs="Times New Roman"/>
          <w:sz w:val="24"/>
          <w:szCs w:val="24"/>
        </w:rPr>
        <w:t>, в конце учебного года.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4.2.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</w:t>
      </w:r>
      <w:r w:rsidR="00CB0B71">
        <w:rPr>
          <w:rFonts w:ascii="Times New Roman" w:eastAsia="Times New Roman" w:hAnsi="Times New Roman" w:cs="Times New Roman"/>
          <w:sz w:val="24"/>
          <w:szCs w:val="24"/>
        </w:rPr>
        <w:t xml:space="preserve"> в середине апреля текущего учебного  года</w:t>
      </w:r>
      <w:r w:rsidRPr="00963A6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4.4. Вместе с заявлением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 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- 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4.5. Руководителем образовательного учреждения издается приказ  о зачислении экстерна в образовательное учреждение для прохождения аттестации, 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4.6. Неудовлетворительные результаты промежуточной аттестации по одному  или нескольким учебным предметам, курсам, дисциплинам (модулям) образовательной программы или непрохождение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4.7.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своевременностью ее ликвидации. </w:t>
      </w:r>
    </w:p>
    <w:p w:rsidR="007A5B2E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4.8. Экстерны, имеющие академическую задолженность, вправе пройти промежуточную аттестацию по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соответствующим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учебному предмету, курсу, дисциплине (модулю) не более двух раз в сроки, определяемые образовательной организацией,  в пределах одного года с момента образования академической задолженности.  В указанный период не вк</w:t>
      </w:r>
      <w:r w:rsidR="007A5B2E">
        <w:rPr>
          <w:rFonts w:ascii="Times New Roman" w:eastAsia="Times New Roman" w:hAnsi="Times New Roman" w:cs="Times New Roman"/>
          <w:sz w:val="24"/>
          <w:szCs w:val="24"/>
        </w:rPr>
        <w:t>лючаются время болезни экстерна.</w:t>
      </w:r>
    </w:p>
    <w:p w:rsidR="00963A68" w:rsidRDefault="00963A68" w:rsidP="0042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4.9. Промежуточная и государственная итоговая аттестация могут проводиться  в течение одного учебного года, но не должны совпадать по срокам. </w:t>
      </w:r>
    </w:p>
    <w:p w:rsidR="00424B2B" w:rsidRDefault="00424B2B" w:rsidP="0042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за курс 11 класса проводится  15 ноября по 15 декабря.</w:t>
      </w:r>
    </w:p>
    <w:p w:rsidR="00424B2B" w:rsidRDefault="00424B2B" w:rsidP="0042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за курс 12 класса проводится  1 апреля по 30 апреля.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4.10.        Результаты промежуточной аттестации экстернов отражаются в протоколах.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4.11.        Государственная итоговая аттестация экстернов проводится в соответствии 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4.12.        Экстерны, не прошедшие государственную итоговую аттестацию 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4.13.        Экстернам, прошедшим промежуточную аттестацию и не проходившим государственную итоговую аттестацию, выдается справка о промежуточной аттестации  по форме согласно Приложению № 3 к Положению.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4.14.       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4.15.        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Права </w:t>
      </w:r>
      <w:proofErr w:type="gramStart"/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получающих образование в семейной форме и самообразования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5.1. 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5.2. 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проходит промежуточную и (или) государственную итоговую аттестацию бесплатно.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обладают всеми академическими правами, предоставленными обучающимся. Наравне с другими обучающимися 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3A68" w:rsidRPr="00963A68" w:rsidRDefault="00963A68" w:rsidP="00625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Форма заявления гражданина или его родителей (законных представителей)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lastRenderedPageBreak/>
        <w:t>на зачисление в образовательную организацию</w:t>
      </w:r>
      <w:r w:rsidRPr="00963A68">
        <w:rPr>
          <w:rFonts w:ascii="Times New Roman" w:eastAsia="Times New Roman" w:hAnsi="Times New Roman" w:cs="Times New Roman"/>
          <w:sz w:val="24"/>
          <w:szCs w:val="24"/>
        </w:rPr>
        <w:br/>
        <w:t>для прохождения промежуточной и (или) государственной итоговой аттестации экстерном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Руководителю ____________________________________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                           (наименование образовательной организации)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 _________________________________________________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(фамилия и инициалы руководителя образовательной организации)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(фамилия, имя, отчество полностью)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Место регистрации (адрес) _________________________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                   _________________________________________________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Сведения о документе, подтверждающем статус законного представителя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(№, 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>серия, дата выдачи, кем выдан) _________________________________________________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телефон __________________________________________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      Прошу зачислить меня (моег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ю) сына(дочь))  _______________________________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(ФИО полностью)</w:t>
      </w:r>
    </w:p>
    <w:p w:rsidR="00B16BDC" w:rsidRPr="00B16BDC" w:rsidRDefault="00963A68" w:rsidP="00B16BDC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для прохождения промежуточной и (или) государственной итоговой аттестации за курс _</w:t>
      </w:r>
      <w:r w:rsidR="00B16BDC">
        <w:rPr>
          <w:rFonts w:ascii="Times New Roman" w:eastAsia="Times New Roman" w:hAnsi="Times New Roman" w:cs="Times New Roman"/>
          <w:sz w:val="24"/>
          <w:szCs w:val="24"/>
        </w:rPr>
        <w:t>___ класса (по предмет</w:t>
      </w:r>
      <w:proofErr w:type="gramStart"/>
      <w:r w:rsidR="00B16BDC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spellStart"/>
      <w:proofErr w:type="gramEnd"/>
      <w:r w:rsidR="00B16BDC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="00B16BD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16BDC" w:rsidRPr="00B16BDC" w:rsidRDefault="00B16BDC" w:rsidP="00963A68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3A68" w:rsidRPr="00963A68" w:rsidRDefault="00963A68" w:rsidP="00B16BDC">
      <w:pPr>
        <w:rPr>
          <w:rFonts w:eastAsia="Times New Roman"/>
        </w:rPr>
      </w:pPr>
      <w:r w:rsidRPr="00963A68">
        <w:rPr>
          <w:rFonts w:eastAsia="Times New Roman"/>
        </w:rPr>
        <w:t xml:space="preserve"> с ____________ по ___________________ 201__/201__ учебного года на время прохождения промежуточной и (или) государственной итоговой аттестации.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      Прошу разрешить мне / моем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>ей) сыну(дочери):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- посещать лабораторные и практические занятия (указать по каким предметам);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- принимать участие в централизованном тестировании.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(нужное подчеркнуть)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лицензией на осуществление образовательной деятельности, свидетельством </w:t>
      </w:r>
      <w:r w:rsidRPr="00963A68">
        <w:rPr>
          <w:rFonts w:ascii="Times New Roman" w:eastAsia="Times New Roman" w:hAnsi="Times New Roman" w:cs="Times New Roman"/>
          <w:sz w:val="24"/>
          <w:szCs w:val="24"/>
        </w:rPr>
        <w:br/>
        <w:t xml:space="preserve">о государственной аккредитации, Уставом ________________________________________,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 (наименование образовательной организации)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Дата__________________                                          Подпись__________________ </w:t>
      </w: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1A7C" w:rsidRDefault="006F1A7C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3A68" w:rsidRPr="00963A68" w:rsidRDefault="00963A68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"____" ________ 201__ г.                                                                                        № 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(место составления приказа)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зачислении экстерна для прохождения промежуточной </w:t>
      </w: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и (или) государственной итоговой аттестации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      В соответствии с частью 3 статьи 34  Федерального закона от 29.12.2012 № 273-ФЗ «Об образовании в Российской Федерации»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1. Зачислить ______________________________________________________________</w:t>
      </w:r>
      <w:r w:rsidRPr="00963A6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                                                         (Ф.И.О. экстерна)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с "____" ________ 201__ г. по "____" ________ 201__ г. для прохождения промежуточной </w:t>
      </w:r>
      <w:r w:rsidRPr="00963A68">
        <w:rPr>
          <w:rFonts w:ascii="Times New Roman" w:eastAsia="Times New Roman" w:hAnsi="Times New Roman" w:cs="Times New Roman"/>
          <w:sz w:val="24"/>
          <w:szCs w:val="24"/>
        </w:rPr>
        <w:br/>
        <w:t xml:space="preserve">и (или) государственной итоговой аттестации за курс </w:t>
      </w:r>
      <w:proofErr w:type="spellStart"/>
      <w:r w:rsidRPr="00963A68">
        <w:rPr>
          <w:rFonts w:ascii="Times New Roman" w:eastAsia="Times New Roman" w:hAnsi="Times New Roman" w:cs="Times New Roman"/>
          <w:sz w:val="24"/>
          <w:szCs w:val="24"/>
        </w:rPr>
        <w:t>_____класса</w:t>
      </w:r>
      <w:proofErr w:type="spell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(по предмет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963A68">
        <w:rPr>
          <w:rFonts w:ascii="Times New Roman" w:eastAsia="Times New Roman" w:hAnsi="Times New Roman" w:cs="Times New Roman"/>
          <w:sz w:val="24"/>
          <w:szCs w:val="24"/>
        </w:rPr>
        <w:t>) ____________________________________________________________).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2. Утвердить следующий график проведения промежуточной аттестации: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14"/>
        <w:gridCol w:w="2992"/>
        <w:gridCol w:w="2749"/>
      </w:tblGrid>
      <w:tr w:rsidR="00963A68" w:rsidRPr="00963A68" w:rsidTr="00963A68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                                                           </w:t>
            </w:r>
            <w:r w:rsidRPr="00963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963A68" w:rsidRPr="00963A68" w:rsidTr="00963A68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68" w:rsidRPr="00963A68" w:rsidTr="00963A68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68" w:rsidRPr="00963A68" w:rsidTr="00963A68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3. Утвердить следующий график проведения консультаций по предметам: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55"/>
        <w:gridCol w:w="3450"/>
        <w:gridCol w:w="3150"/>
      </w:tblGrid>
      <w:tr w:rsidR="00963A68" w:rsidRPr="00963A68" w:rsidTr="00963A68">
        <w:trPr>
          <w:tblCellSpacing w:w="0" w:type="dxa"/>
        </w:trPr>
        <w:tc>
          <w:tcPr>
            <w:tcW w:w="265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6600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963A68" w:rsidRPr="00963A68" w:rsidTr="00963A6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1 консультация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2 консультация</w:t>
            </w:r>
          </w:p>
        </w:tc>
      </w:tr>
      <w:tr w:rsidR="00963A68" w:rsidRPr="00963A68" w:rsidTr="00963A68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68" w:rsidRPr="00963A68" w:rsidTr="00963A68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4. Заместителю руководителя по учебно-воспитательной работе 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                      (ФИО заместителя)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   6. Контроль за исполнением приказа возложить на заместителя директора </w:t>
      </w:r>
      <w:r w:rsidRPr="00963A68">
        <w:rPr>
          <w:rFonts w:ascii="Times New Roman" w:eastAsia="Times New Roman" w:hAnsi="Times New Roman" w:cs="Times New Roman"/>
          <w:sz w:val="24"/>
          <w:szCs w:val="24"/>
        </w:rPr>
        <w:br/>
        <w:t>по учебно-воспитательной работе _________________________________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                                                                         (ФИО заместителя директора)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              _________ / ____________________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53"/>
      <w:bookmarkEnd w:id="0"/>
      <w:r w:rsidRPr="00963A68">
        <w:rPr>
          <w:rFonts w:ascii="Times New Roman" w:eastAsia="Times New Roman" w:hAnsi="Times New Roman" w:cs="Times New Roman"/>
          <w:sz w:val="24"/>
          <w:szCs w:val="24"/>
        </w:rPr>
        <w:t>СПРАВКА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О ПРОМЕЖУТОЧНОЙ АТТЕСТАЦИИ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 (фамилия, имя, отчество)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в ____________________________________________________________________________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 (наименование общеобразовательной организации, адрес)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в __________ учебном году пройдена промежуточная аттестация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90"/>
        <w:gridCol w:w="2671"/>
        <w:gridCol w:w="3390"/>
        <w:gridCol w:w="2634"/>
      </w:tblGrid>
      <w:tr w:rsidR="00963A68" w:rsidRPr="00963A68" w:rsidTr="00963A68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</w:t>
            </w:r>
            <w:proofErr w:type="gramEnd"/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7A27A7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63A68"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ласс, полный курс предмета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963A68" w:rsidRPr="00963A68" w:rsidTr="00963A68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68" w:rsidRPr="00963A68" w:rsidTr="00963A68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68" w:rsidRPr="00963A68" w:rsidTr="00963A68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68" w:rsidRPr="00963A68" w:rsidTr="00963A68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68" w:rsidRPr="00963A68" w:rsidTr="00963A68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68" w:rsidRPr="00963A68" w:rsidTr="00963A68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68" w:rsidRPr="00963A68" w:rsidTr="00963A68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68" w:rsidRPr="00963A68" w:rsidTr="00963A68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68" w:rsidRPr="00963A68" w:rsidTr="00963A68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68" w:rsidRPr="00963A68" w:rsidTr="00963A68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68" w:rsidRPr="00963A68" w:rsidTr="00963A68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A68" w:rsidRPr="00963A68" w:rsidTr="00963A68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_____________________     __________________________    в _________ класс.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(Ф.И.О.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>)                   (продолжит обучение, переведен)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              _________ / ____________________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"__" ________________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33" w:rsidRDefault="00C35733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DBD" w:rsidRDefault="00625DBD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3A68" w:rsidRPr="00963A68" w:rsidRDefault="00963A68" w:rsidP="00B16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63A68">
        <w:rPr>
          <w:rFonts w:ascii="Times New Roman" w:eastAsia="Times New Roman" w:hAnsi="Times New Roman" w:cs="Times New Roman"/>
          <w:b/>
          <w:bCs/>
          <w:sz w:val="20"/>
          <w:szCs w:val="20"/>
        </w:rPr>
        <w:t>Договор № 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«___»_____________20__г.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Муниципальное образовательное учреждение «Средн</w:t>
      </w:r>
      <w:r w:rsidR="007A27A7">
        <w:rPr>
          <w:rFonts w:ascii="Times New Roman" w:eastAsia="Times New Roman" w:hAnsi="Times New Roman" w:cs="Times New Roman"/>
          <w:sz w:val="24"/>
          <w:szCs w:val="24"/>
        </w:rPr>
        <w:t>яя общеобразовательная школа №20</w:t>
      </w:r>
      <w:r w:rsidRPr="00963A68">
        <w:rPr>
          <w:rFonts w:ascii="Times New Roman" w:eastAsia="Times New Roman" w:hAnsi="Times New Roman" w:cs="Times New Roman"/>
          <w:sz w:val="24"/>
          <w:szCs w:val="24"/>
        </w:rPr>
        <w:t>», именуемое в дальнейшем «Организация», в лице директора</w:t>
      </w:r>
      <w:r w:rsidR="007A27A7">
        <w:rPr>
          <w:rFonts w:ascii="Times New Roman" w:eastAsia="Times New Roman" w:hAnsi="Times New Roman" w:cs="Times New Roman"/>
          <w:sz w:val="24"/>
          <w:szCs w:val="24"/>
        </w:rPr>
        <w:t xml:space="preserve"> Галаниной Светланы Леонидовны</w:t>
      </w:r>
      <w:r w:rsidRPr="00963A68">
        <w:rPr>
          <w:rFonts w:ascii="Times New Roman" w:eastAsia="Times New Roman" w:hAnsi="Times New Roman" w:cs="Times New Roman"/>
          <w:sz w:val="24"/>
          <w:szCs w:val="24"/>
        </w:rPr>
        <w:t>, действующее  на основании Устава, с одной стороны, и законный представитель (родитель, опекун, усыновитель)____________________________________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i/>
          <w:iCs/>
          <w:sz w:val="24"/>
          <w:szCs w:val="24"/>
        </w:rPr>
        <w:t>(фамилия, имя, отчество законного представителя)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___________________________,именуемый  в дальнейшем Представитель,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 </w:t>
      </w:r>
      <w:r w:rsidRPr="00963A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(фамилия, имя, отчество </w:t>
      </w:r>
      <w:proofErr w:type="gramStart"/>
      <w:r w:rsidRPr="00963A68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обучающегося</w:t>
      </w:r>
      <w:proofErr w:type="gramEnd"/>
      <w:r w:rsidRPr="00963A68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именуемый в дальнейшем Обучающийся, в интересах обучающегося в соответствии со  ст. 17 Федерального закона от  29.12.2012 г. № 273 – ФЗ «Об образовании в Российской Федерации» заключили настоящий договор о нижеследующем: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>1.         Предмет договора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1.1.     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>2. Обязанности сторон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 2.1 Организация: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- организует и проводит промежуточную аттестацию Обучающегося в стандартизированной форме  в период с «____» ______ 201__ г. по «____»______ 201__ г.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-  организует промежуточную и итоговую  аттестацию Обучающегося  за курс ____ класса в соответствии с действующими федеральными нормативными правовыми актами в сфере образования;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- выдаёт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- информирует МУ «Управление образования</w:t>
      </w:r>
      <w:proofErr w:type="gramStart"/>
      <w:r w:rsidR="007A27A7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льметьевского</w:t>
      </w:r>
      <w:r w:rsidR="007A27A7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proofErr w:type="spellEnd"/>
      <w:r w:rsidR="007A27A7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2.2. Представитель: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- обеспечивает прохождение промежуточной и итоговой аттестации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- несет персональную ответственность за освоение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программ в рамках федеральных образовательных стандартов общего образования.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- обеспечивает освоения образовательной программы вне организаций за  свой счет.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Ответственность сторон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3.1. Организация несёт ответственность за качество проведения промежуточной и государственной итоговой аттестации Обучающегося.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3.2. Представитель несет ответственность за освоение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>4. Срок действия договора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действует с __________________201__ г. по  ________________ 201__ г.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Договор может быть продлён, изменён, дополнен по соглашению сторон.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>5.         Порядок расторжения договора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5.1.      Настоящий договор расторгается: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- 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-  при изменении формы получения общего образования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по заявлению Представителя;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- при подтверждении результатами промежуточной и (или) государственной итоговой аттестации </w:t>
      </w:r>
      <w:proofErr w:type="spellStart"/>
      <w:r w:rsidRPr="00963A68">
        <w:rPr>
          <w:rFonts w:ascii="Times New Roman" w:eastAsia="Times New Roman" w:hAnsi="Times New Roman" w:cs="Times New Roman"/>
          <w:sz w:val="24"/>
          <w:szCs w:val="24"/>
        </w:rPr>
        <w:t>неусвоения</w:t>
      </w:r>
      <w:proofErr w:type="spell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программ. 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5.2. Настоящий договор расторгается в одностороннем порядке: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5.2.1. Организацией в случае неисполнения или ненадлежащего исполнения Представителем обязательств по настоящему договору.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5.2.2. Представителем по его желанию, оформленному в виде заявления на имя руководителя Организации.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>6. Заключительная часть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 6.1. 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 6.2. Юридические адреса и подписи сторон:</w:t>
      </w:r>
    </w:p>
    <w:p w:rsidR="00963A68" w:rsidRPr="00963A68" w:rsidRDefault="00963A68" w:rsidP="0096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Организация:</w:t>
      </w: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 </w:t>
      </w:r>
      <w:r w:rsidRPr="00963A68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Представитель:</w:t>
      </w:r>
    </w:p>
    <w:tbl>
      <w:tblPr>
        <w:tblW w:w="1074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418"/>
        <w:gridCol w:w="6322"/>
      </w:tblGrid>
      <w:tr w:rsidR="00963A68" w:rsidRPr="00963A68" w:rsidTr="00963A68">
        <w:trPr>
          <w:tblCellSpacing w:w="0" w:type="dxa"/>
          <w:jc w:val="center"/>
        </w:trPr>
        <w:tc>
          <w:tcPr>
            <w:tcW w:w="53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учреждение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</w:t>
            </w:r>
            <w:r w:rsidR="007A2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яя общеобразовательная школа № </w:t>
            </w:r>
            <w:r w:rsidR="007A27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A27A7" w:rsidRDefault="00424B2B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423455</w:t>
            </w:r>
            <w:r w:rsidR="007A2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Альметьевск,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Гаиатуллина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д.28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="00424B2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="00424B2B">
              <w:rPr>
                <w:rFonts w:ascii="Times New Roman" w:eastAsia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="00424B2B">
              <w:rPr>
                <w:rFonts w:ascii="Times New Roman" w:eastAsia="Times New Roman" w:hAnsi="Times New Roman" w:cs="Times New Roman"/>
                <w:sz w:val="24"/>
                <w:szCs w:val="24"/>
              </w:rPr>
              <w:t>С)ОШ №1</w:t>
            </w: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  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  </w:t>
            </w:r>
            <w:r w:rsidR="00424B2B">
              <w:rPr>
                <w:rFonts w:ascii="Times New Roman" w:eastAsia="Times New Roman" w:hAnsi="Times New Roman" w:cs="Times New Roman"/>
                <w:sz w:val="24"/>
                <w:szCs w:val="24"/>
              </w:rPr>
              <w:t>И.В.Насибуллиа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54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_________________________________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фамилия, имя, отчество Представителя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проживания,  телефон,_________________________________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паспортные данные, 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963A68" w:rsidRPr="00963A68" w:rsidRDefault="00963A68" w:rsidP="00963A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A68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Представителя                                   расшифровка</w:t>
            </w:r>
          </w:p>
        </w:tc>
      </w:tr>
    </w:tbl>
    <w:p w:rsidR="00D23A60" w:rsidRDefault="00D23A60"/>
    <w:sectPr w:rsidR="00D23A60" w:rsidSect="00AA6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3A68"/>
    <w:rsid w:val="000722F9"/>
    <w:rsid w:val="000E409E"/>
    <w:rsid w:val="00122138"/>
    <w:rsid w:val="00186563"/>
    <w:rsid w:val="003D547E"/>
    <w:rsid w:val="00424B2B"/>
    <w:rsid w:val="0044702D"/>
    <w:rsid w:val="0046266F"/>
    <w:rsid w:val="00586E98"/>
    <w:rsid w:val="005D0CC9"/>
    <w:rsid w:val="00625DBD"/>
    <w:rsid w:val="006F13E8"/>
    <w:rsid w:val="006F1A7C"/>
    <w:rsid w:val="00712655"/>
    <w:rsid w:val="00782694"/>
    <w:rsid w:val="007A27A7"/>
    <w:rsid w:val="007A5B2E"/>
    <w:rsid w:val="007A790D"/>
    <w:rsid w:val="00933E16"/>
    <w:rsid w:val="009468A8"/>
    <w:rsid w:val="0095098B"/>
    <w:rsid w:val="00955B53"/>
    <w:rsid w:val="00963A68"/>
    <w:rsid w:val="009B18F3"/>
    <w:rsid w:val="00AA687B"/>
    <w:rsid w:val="00B16BDC"/>
    <w:rsid w:val="00B42F62"/>
    <w:rsid w:val="00BA38F2"/>
    <w:rsid w:val="00BC42EE"/>
    <w:rsid w:val="00C07733"/>
    <w:rsid w:val="00C35733"/>
    <w:rsid w:val="00CB0B71"/>
    <w:rsid w:val="00D0638D"/>
    <w:rsid w:val="00D23A60"/>
    <w:rsid w:val="00D95771"/>
    <w:rsid w:val="00F12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CC9"/>
  </w:style>
  <w:style w:type="paragraph" w:styleId="1">
    <w:name w:val="heading 1"/>
    <w:basedOn w:val="a"/>
    <w:link w:val="10"/>
    <w:uiPriority w:val="9"/>
    <w:qFormat/>
    <w:rsid w:val="00963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63A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5729F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A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63A68"/>
    <w:rPr>
      <w:rFonts w:ascii="Times New Roman" w:eastAsia="Times New Roman" w:hAnsi="Times New Roman" w:cs="Times New Roman"/>
      <w:b/>
      <w:bCs/>
      <w:color w:val="45729F"/>
      <w:sz w:val="36"/>
      <w:szCs w:val="36"/>
    </w:rPr>
  </w:style>
  <w:style w:type="character" w:styleId="a3">
    <w:name w:val="Strong"/>
    <w:basedOn w:val="a0"/>
    <w:uiPriority w:val="22"/>
    <w:qFormat/>
    <w:rsid w:val="00963A68"/>
    <w:rPr>
      <w:b/>
      <w:bCs/>
    </w:rPr>
  </w:style>
  <w:style w:type="paragraph" w:styleId="a4">
    <w:name w:val="Normal (Web)"/>
    <w:basedOn w:val="a"/>
    <w:uiPriority w:val="99"/>
    <w:unhideWhenUsed/>
    <w:rsid w:val="00963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1865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99"/>
    <w:qFormat/>
    <w:rsid w:val="009468A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8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6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3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63A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5729F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A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63A68"/>
    <w:rPr>
      <w:rFonts w:ascii="Times New Roman" w:eastAsia="Times New Roman" w:hAnsi="Times New Roman" w:cs="Times New Roman"/>
      <w:b/>
      <w:bCs/>
      <w:color w:val="45729F"/>
      <w:sz w:val="36"/>
      <w:szCs w:val="36"/>
    </w:rPr>
  </w:style>
  <w:style w:type="character" w:styleId="a3">
    <w:name w:val="Strong"/>
    <w:basedOn w:val="a0"/>
    <w:uiPriority w:val="22"/>
    <w:qFormat/>
    <w:rsid w:val="00963A68"/>
    <w:rPr>
      <w:b/>
      <w:bCs/>
    </w:rPr>
  </w:style>
  <w:style w:type="paragraph" w:styleId="a4">
    <w:name w:val="Normal (Web)"/>
    <w:basedOn w:val="a"/>
    <w:uiPriority w:val="99"/>
    <w:unhideWhenUsed/>
    <w:rsid w:val="00963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1865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99"/>
    <w:qFormat/>
    <w:rsid w:val="009468A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8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6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4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0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68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0" w:color="E6E6E6"/>
                                <w:left w:val="single" w:sz="24" w:space="0" w:color="E6E6E6"/>
                                <w:bottom w:val="single" w:sz="24" w:space="0" w:color="E6E6E6"/>
                                <w:right w:val="single" w:sz="24" w:space="0" w:color="E6E6E6"/>
                              </w:divBdr>
                            </w:div>
                            <w:div w:id="205796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75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1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0753B-620E-41DC-A74A-37ABC86B0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3230</Words>
  <Characters>18415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 школа</dc:creator>
  <cp:lastModifiedBy>Лариса</cp:lastModifiedBy>
  <cp:revision>6</cp:revision>
  <cp:lastPrinted>2021-04-12T06:50:00Z</cp:lastPrinted>
  <dcterms:created xsi:type="dcterms:W3CDTF">2018-11-15T17:25:00Z</dcterms:created>
  <dcterms:modified xsi:type="dcterms:W3CDTF">2021-04-21T10:54:00Z</dcterms:modified>
</cp:coreProperties>
</file>